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9" w:rsidRDefault="00AA24D2">
      <w:r>
        <w:rPr>
          <w:rFonts w:eastAsia="Times New Roman" w:cs="Times New Roman"/>
          <w:color w:val="8E8E8E"/>
        </w:rPr>
        <w:t>Willow River Parent Group</w:t>
      </w:r>
      <w:r>
        <w:rPr>
          <w:rFonts w:eastAsia="Times New Roman" w:cs="Times New Roman"/>
          <w:color w:val="8E8E8E"/>
        </w:rPr>
        <w:br/>
        <w:t>Meeting Notes</w:t>
      </w:r>
      <w:r>
        <w:rPr>
          <w:rFonts w:eastAsia="Times New Roman" w:cs="Times New Roman"/>
          <w:color w:val="8E8E8E"/>
        </w:rPr>
        <w:br/>
        <w:t>October 20, 2014</w:t>
      </w:r>
      <w:r>
        <w:rPr>
          <w:rFonts w:eastAsia="Times New Roman" w:cs="Times New Roman"/>
          <w:color w:val="8E8E8E"/>
        </w:rPr>
        <w:br/>
      </w:r>
      <w:bookmarkStart w:id="0" w:name="_GoBack"/>
      <w:bookmarkEnd w:id="0"/>
      <w:r>
        <w:rPr>
          <w:rFonts w:eastAsia="Times New Roman" w:cs="Times New Roman"/>
          <w:color w:val="8E8E8E"/>
        </w:rPr>
        <w:br/>
        <w:t>18 Adults (+children) present</w:t>
      </w:r>
      <w:r>
        <w:rPr>
          <w:rFonts w:eastAsia="Times New Roman" w:cs="Times New Roman"/>
          <w:color w:val="8E8E8E"/>
        </w:rPr>
        <w:br/>
      </w:r>
      <w:r>
        <w:rPr>
          <w:rFonts w:eastAsia="Times New Roman" w:cs="Times New Roman"/>
          <w:color w:val="8E8E8E"/>
        </w:rPr>
        <w:br/>
        <w:t>Call to Order 6:30</w:t>
      </w:r>
      <w:r>
        <w:rPr>
          <w:rFonts w:eastAsia="Times New Roman" w:cs="Times New Roman"/>
          <w:color w:val="8E8E8E"/>
        </w:rPr>
        <w:br/>
      </w:r>
      <w:r>
        <w:rPr>
          <w:rFonts w:eastAsia="Times New Roman" w:cs="Times New Roman"/>
          <w:color w:val="8E8E8E"/>
        </w:rPr>
        <w:br/>
        <w:t>1.  No reports from Board</w:t>
      </w:r>
      <w:r>
        <w:rPr>
          <w:rFonts w:eastAsia="Times New Roman" w:cs="Times New Roman"/>
          <w:color w:val="8E8E8E"/>
        </w:rPr>
        <w:br/>
      </w:r>
      <w:r>
        <w:rPr>
          <w:rFonts w:eastAsia="Times New Roman" w:cs="Times New Roman"/>
          <w:color w:val="8E8E8E"/>
        </w:rPr>
        <w:br/>
        <w:t>2.  Fundraiser Recap</w:t>
      </w:r>
      <w:r>
        <w:rPr>
          <w:rFonts w:eastAsia="Times New Roman" w:cs="Times New Roman"/>
          <w:color w:val="8E8E8E"/>
        </w:rPr>
        <w:br/>
      </w:r>
      <w:proofErr w:type="gramStart"/>
      <w:r>
        <w:rPr>
          <w:rFonts w:eastAsia="Times New Roman" w:cs="Times New Roman"/>
          <w:color w:val="8E8E8E"/>
        </w:rPr>
        <w:t>     Preliminary</w:t>
      </w:r>
      <w:proofErr w:type="gramEnd"/>
      <w:r>
        <w:rPr>
          <w:rFonts w:eastAsia="Times New Roman" w:cs="Times New Roman"/>
          <w:color w:val="8E8E8E"/>
        </w:rPr>
        <w:t xml:space="preserve"> numbers are lower than last year. Pick up for fundraiser items was October 20 from 3-6.</w:t>
      </w:r>
      <w:r>
        <w:rPr>
          <w:rFonts w:eastAsia="Times New Roman" w:cs="Times New Roman"/>
          <w:color w:val="8E8E8E"/>
        </w:rPr>
        <w:br/>
      </w:r>
      <w:r>
        <w:rPr>
          <w:rFonts w:eastAsia="Times New Roman" w:cs="Times New Roman"/>
          <w:color w:val="8E8E8E"/>
        </w:rPr>
        <w:br/>
        <w:t xml:space="preserve">3.  Nov. 2014 Referendum Presentation- </w:t>
      </w:r>
      <w:proofErr w:type="spellStart"/>
      <w:r>
        <w:rPr>
          <w:rFonts w:eastAsia="Times New Roman" w:cs="Times New Roman"/>
          <w:color w:val="8E8E8E"/>
        </w:rPr>
        <w:t>Jaimie</w:t>
      </w:r>
      <w:proofErr w:type="spellEnd"/>
      <w:r>
        <w:rPr>
          <w:rFonts w:eastAsia="Times New Roman" w:cs="Times New Roman"/>
          <w:color w:val="8E8E8E"/>
        </w:rPr>
        <w:t xml:space="preserve"> Johnson, Tracy </w:t>
      </w:r>
      <w:proofErr w:type="spellStart"/>
      <w:r>
        <w:rPr>
          <w:rFonts w:eastAsia="Times New Roman" w:cs="Times New Roman"/>
          <w:color w:val="8E8E8E"/>
        </w:rPr>
        <w:t>Habisch-Ahlin</w:t>
      </w:r>
      <w:proofErr w:type="spellEnd"/>
      <w:r>
        <w:rPr>
          <w:rFonts w:eastAsia="Times New Roman" w:cs="Times New Roman"/>
          <w:color w:val="8E8E8E"/>
        </w:rPr>
        <w:br/>
        <w:t xml:space="preserve">District provided detailed handouts on the November 4 referendum, including frequently asked questions of voters, and how this referendum will affect taxpayers. Mr. Johnson noted that regardless if the referendum passes, the existing High School will need updates to the infrastructure, and the current 1,700 students on the Hudson Prairie and HMS campus, will need to be addressed.  The School Board strongly feels that this upcoming referendum will address all of the current issues. For more information visit: </w:t>
      </w:r>
      <w:hyperlink r:id="rId5" w:tooltip="" w:history="1">
        <w:r>
          <w:rPr>
            <w:rStyle w:val="Hyperlink"/>
            <w:rFonts w:eastAsia="Times New Roman" w:cs="Times New Roman"/>
          </w:rPr>
          <w:t>www.hudson.k12.wi.us</w:t>
        </w:r>
      </w:hyperlink>
      <w:r>
        <w:rPr>
          <w:rFonts w:eastAsia="Times New Roman" w:cs="Times New Roman"/>
          <w:color w:val="8E8E8E"/>
        </w:rPr>
        <w:br/>
      </w:r>
      <w:r>
        <w:rPr>
          <w:rFonts w:eastAsia="Times New Roman" w:cs="Times New Roman"/>
          <w:color w:val="8E8E8E"/>
        </w:rPr>
        <w:br/>
        <w:t>4.  Camp St. Croix, October 22-23</w:t>
      </w:r>
      <w:r>
        <w:rPr>
          <w:rFonts w:eastAsia="Times New Roman" w:cs="Times New Roman"/>
          <w:color w:val="8E8E8E"/>
        </w:rPr>
        <w:br/>
        <w:t xml:space="preserve">Chip Shoppe fundraiser </w:t>
      </w:r>
      <w:proofErr w:type="spellStart"/>
      <w:r>
        <w:rPr>
          <w:rFonts w:eastAsia="Times New Roman" w:cs="Times New Roman"/>
          <w:color w:val="8E8E8E"/>
        </w:rPr>
        <w:t>largly</w:t>
      </w:r>
      <w:proofErr w:type="spellEnd"/>
      <w:r>
        <w:rPr>
          <w:rFonts w:eastAsia="Times New Roman" w:cs="Times New Roman"/>
          <w:color w:val="8E8E8E"/>
        </w:rPr>
        <w:t xml:space="preserve"> helps support this fantastic opportunity for the 5th grade students.</w:t>
      </w:r>
      <w:r>
        <w:rPr>
          <w:rFonts w:eastAsia="Times New Roman" w:cs="Times New Roman"/>
          <w:color w:val="8E8E8E"/>
        </w:rPr>
        <w:br/>
      </w:r>
      <w:r>
        <w:rPr>
          <w:rFonts w:eastAsia="Times New Roman" w:cs="Times New Roman"/>
          <w:color w:val="8E8E8E"/>
        </w:rPr>
        <w:br/>
        <w:t>5.  Yearbook for the 2014-2015 School Year- order on-line this year</w:t>
      </w:r>
      <w:r>
        <w:rPr>
          <w:rFonts w:eastAsia="Times New Roman" w:cs="Times New Roman"/>
          <w:color w:val="8E8E8E"/>
        </w:rPr>
        <w:br/>
      </w:r>
      <w:r>
        <w:rPr>
          <w:rFonts w:eastAsia="Times New Roman" w:cs="Times New Roman"/>
          <w:color w:val="8E8E8E"/>
        </w:rPr>
        <w:br/>
        <w:t>6.  Fall Fest</w:t>
      </w:r>
      <w:r>
        <w:rPr>
          <w:rFonts w:eastAsia="Times New Roman" w:cs="Times New Roman"/>
          <w:color w:val="8E8E8E"/>
        </w:rPr>
        <w:br/>
      </w:r>
      <w:proofErr w:type="gramStart"/>
      <w:r>
        <w:rPr>
          <w:rFonts w:eastAsia="Times New Roman" w:cs="Times New Roman"/>
          <w:color w:val="8E8E8E"/>
        </w:rPr>
        <w:t>     THANK</w:t>
      </w:r>
      <w:proofErr w:type="gramEnd"/>
      <w:r>
        <w:rPr>
          <w:rFonts w:eastAsia="Times New Roman" w:cs="Times New Roman"/>
          <w:color w:val="8E8E8E"/>
        </w:rPr>
        <w:t xml:space="preserve"> YOU to all the parent volunteers who made the Fall Fest successful! The incredible (and fun!) bounce houses were </w:t>
      </w:r>
      <w:proofErr w:type="spellStart"/>
      <w:r>
        <w:rPr>
          <w:rFonts w:eastAsia="Times New Roman" w:cs="Times New Roman"/>
          <w:color w:val="8E8E8E"/>
        </w:rPr>
        <w:t>curteousy</w:t>
      </w:r>
      <w:proofErr w:type="spellEnd"/>
      <w:r>
        <w:rPr>
          <w:rFonts w:eastAsia="Times New Roman" w:cs="Times New Roman"/>
          <w:color w:val="8E8E8E"/>
        </w:rPr>
        <w:t xml:space="preserve"> of Chip Shoppe, as a thank you for WR’s business.</w:t>
      </w:r>
      <w:r>
        <w:rPr>
          <w:rFonts w:eastAsia="Times New Roman" w:cs="Times New Roman"/>
          <w:color w:val="8E8E8E"/>
        </w:rPr>
        <w:br/>
      </w:r>
      <w:r>
        <w:rPr>
          <w:rFonts w:eastAsia="Times New Roman" w:cs="Times New Roman"/>
          <w:color w:val="8E8E8E"/>
        </w:rPr>
        <w:br/>
        <w:t>7.  Upcoming Events:</w:t>
      </w:r>
      <w:r>
        <w:rPr>
          <w:rFonts w:eastAsia="Times New Roman" w:cs="Times New Roman"/>
          <w:color w:val="8E8E8E"/>
        </w:rPr>
        <w:br/>
        <w:t>Book Fair, October 21. 6:30-8</w:t>
      </w:r>
      <w:r>
        <w:rPr>
          <w:rFonts w:eastAsia="Times New Roman" w:cs="Times New Roman"/>
          <w:color w:val="8E8E8E"/>
        </w:rPr>
        <w:br/>
        <w:t>October 23, 3:00-8</w:t>
      </w:r>
      <w:r>
        <w:rPr>
          <w:rFonts w:eastAsia="Times New Roman" w:cs="Times New Roman"/>
          <w:color w:val="8E8E8E"/>
        </w:rPr>
        <w:br/>
        <w:t>Camp St. Croix, October 22-23</w:t>
      </w:r>
      <w:r>
        <w:rPr>
          <w:rFonts w:eastAsia="Times New Roman" w:cs="Times New Roman"/>
          <w:color w:val="8E8E8E"/>
        </w:rPr>
        <w:br/>
        <w:t>Super Fun Walk and Run, October 25, 9:30</w:t>
      </w:r>
      <w:r>
        <w:rPr>
          <w:rFonts w:eastAsia="Times New Roman" w:cs="Times New Roman"/>
          <w:color w:val="8E8E8E"/>
        </w:rPr>
        <w:br/>
      </w:r>
      <w:r>
        <w:rPr>
          <w:rFonts w:eastAsia="Times New Roman" w:cs="Times New Roman"/>
          <w:color w:val="8E8E8E"/>
        </w:rPr>
        <w:br/>
        <w:t>Next Meeting, November 17</w:t>
      </w:r>
      <w:r>
        <w:rPr>
          <w:rFonts w:eastAsia="Times New Roman" w:cs="Times New Roman"/>
          <w:color w:val="8E8E8E"/>
        </w:rPr>
        <w:br/>
        <w:t>Adjourn 7:20</w:t>
      </w:r>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D2"/>
    <w:rsid w:val="000619C9"/>
    <w:rsid w:val="00AA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4D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A24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dson.k12.wi.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1321</Characters>
  <Application>Microsoft Macintosh Word</Application>
  <DocSecurity>0</DocSecurity>
  <Lines>330</Lines>
  <Paragraphs>115</Paragraphs>
  <ScaleCrop>false</ScaleCrop>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2015-05-19T16:13:00Z</dcterms:created>
  <dcterms:modified xsi:type="dcterms:W3CDTF">2015-05-19T16:13:00Z</dcterms:modified>
</cp:coreProperties>
</file>